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Default="00080D6A">
      <w:r>
        <w:t>Assignment #6</w:t>
      </w:r>
    </w:p>
    <w:p w:rsidR="00080D6A" w:rsidRDefault="00080D6A">
      <w:r>
        <w:t>Examine 4 political cartoons and paintings from the time of the French Revolution. Explain the significance of each in a short paragraph. Please include the source from where you found it and its creator or source.</w:t>
      </w:r>
    </w:p>
    <w:p w:rsidR="00080D6A" w:rsidRDefault="00080D6A">
      <w:r>
        <w:t>Marks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80D6A" w:rsidTr="00080D6A">
        <w:tc>
          <w:tcPr>
            <w:tcW w:w="1915" w:type="dxa"/>
          </w:tcPr>
          <w:p w:rsidR="00080D6A" w:rsidRDefault="00080D6A"/>
        </w:tc>
        <w:tc>
          <w:tcPr>
            <w:tcW w:w="1915" w:type="dxa"/>
          </w:tcPr>
          <w:p w:rsidR="00080D6A" w:rsidRDefault="00080D6A">
            <w:r>
              <w:t>NYM (2)</w:t>
            </w:r>
          </w:p>
        </w:tc>
        <w:tc>
          <w:tcPr>
            <w:tcW w:w="1915" w:type="dxa"/>
          </w:tcPr>
          <w:p w:rsidR="00080D6A" w:rsidRDefault="00080D6A">
            <w:r>
              <w:t>MM (3)</w:t>
            </w:r>
          </w:p>
        </w:tc>
        <w:tc>
          <w:tcPr>
            <w:tcW w:w="1915" w:type="dxa"/>
          </w:tcPr>
          <w:p w:rsidR="00080D6A" w:rsidRDefault="00080D6A">
            <w:r>
              <w:t>M (4)</w:t>
            </w:r>
          </w:p>
        </w:tc>
        <w:tc>
          <w:tcPr>
            <w:tcW w:w="1916" w:type="dxa"/>
          </w:tcPr>
          <w:p w:rsidR="00080D6A" w:rsidRDefault="00080D6A">
            <w:r>
              <w:t>FM (5)</w:t>
            </w:r>
          </w:p>
        </w:tc>
      </w:tr>
      <w:tr w:rsidR="00080D6A" w:rsidTr="00080D6A">
        <w:tc>
          <w:tcPr>
            <w:tcW w:w="1915" w:type="dxa"/>
          </w:tcPr>
          <w:p w:rsidR="00080D6A" w:rsidRDefault="00080D6A">
            <w:r>
              <w:t>Pictures</w:t>
            </w:r>
          </w:p>
        </w:tc>
        <w:tc>
          <w:tcPr>
            <w:tcW w:w="1915" w:type="dxa"/>
          </w:tcPr>
          <w:p w:rsidR="00080D6A" w:rsidRDefault="00080D6A">
            <w:r>
              <w:t>Less than required amount</w:t>
            </w:r>
          </w:p>
        </w:tc>
        <w:tc>
          <w:tcPr>
            <w:tcW w:w="1915" w:type="dxa"/>
          </w:tcPr>
          <w:p w:rsidR="00080D6A" w:rsidRDefault="00080D6A">
            <w:r>
              <w:t>Required amount but no balance in choices.</w:t>
            </w:r>
          </w:p>
        </w:tc>
        <w:tc>
          <w:tcPr>
            <w:tcW w:w="1915" w:type="dxa"/>
          </w:tcPr>
          <w:p w:rsidR="00080D6A" w:rsidRDefault="00080D6A">
            <w:r>
              <w:t>Required amount and balanced choices</w:t>
            </w:r>
          </w:p>
        </w:tc>
        <w:tc>
          <w:tcPr>
            <w:tcW w:w="1916" w:type="dxa"/>
          </w:tcPr>
          <w:p w:rsidR="00080D6A" w:rsidRDefault="00080D6A">
            <w:r>
              <w:t>Required amount, pictures are varied and challenging.</w:t>
            </w:r>
          </w:p>
        </w:tc>
      </w:tr>
      <w:tr w:rsidR="00080D6A" w:rsidTr="00080D6A">
        <w:tc>
          <w:tcPr>
            <w:tcW w:w="1915" w:type="dxa"/>
          </w:tcPr>
          <w:p w:rsidR="00080D6A" w:rsidRDefault="00080D6A">
            <w:r>
              <w:t>Information</w:t>
            </w:r>
          </w:p>
        </w:tc>
        <w:tc>
          <w:tcPr>
            <w:tcW w:w="1915" w:type="dxa"/>
          </w:tcPr>
          <w:p w:rsidR="00080D6A" w:rsidRDefault="00080D6A">
            <w:r>
              <w:t>Only 1 aspect.</w:t>
            </w:r>
          </w:p>
        </w:tc>
        <w:tc>
          <w:tcPr>
            <w:tcW w:w="1915" w:type="dxa"/>
          </w:tcPr>
          <w:p w:rsidR="00080D6A" w:rsidRDefault="00080D6A">
            <w:r>
              <w:t>Partially complete</w:t>
            </w:r>
          </w:p>
        </w:tc>
        <w:tc>
          <w:tcPr>
            <w:tcW w:w="1915" w:type="dxa"/>
          </w:tcPr>
          <w:p w:rsidR="00080D6A" w:rsidRDefault="00080D6A">
            <w:r>
              <w:t>Complete but a few errors</w:t>
            </w:r>
          </w:p>
        </w:tc>
        <w:tc>
          <w:tcPr>
            <w:tcW w:w="1916" w:type="dxa"/>
          </w:tcPr>
          <w:p w:rsidR="00080D6A" w:rsidRDefault="00080D6A">
            <w:r>
              <w:t>Complete and no errors</w:t>
            </w:r>
          </w:p>
        </w:tc>
      </w:tr>
      <w:tr w:rsidR="00080D6A" w:rsidTr="00080D6A">
        <w:tc>
          <w:tcPr>
            <w:tcW w:w="1915" w:type="dxa"/>
          </w:tcPr>
          <w:p w:rsidR="00080D6A" w:rsidRDefault="00080D6A">
            <w:r>
              <w:t>Summary</w:t>
            </w:r>
          </w:p>
        </w:tc>
        <w:tc>
          <w:tcPr>
            <w:tcW w:w="1915" w:type="dxa"/>
          </w:tcPr>
          <w:p w:rsidR="00080D6A" w:rsidRDefault="00080D6A">
            <w:r>
              <w:t>Bullet point answer with simple explanation and no critical analysis</w:t>
            </w:r>
          </w:p>
        </w:tc>
        <w:tc>
          <w:tcPr>
            <w:tcW w:w="1915" w:type="dxa"/>
          </w:tcPr>
          <w:p w:rsidR="00080D6A" w:rsidRDefault="00080D6A">
            <w:r>
              <w:t>Disorganized, only an explanation of the picture examined.</w:t>
            </w:r>
          </w:p>
        </w:tc>
        <w:tc>
          <w:tcPr>
            <w:tcW w:w="1915" w:type="dxa"/>
          </w:tcPr>
          <w:p w:rsidR="00080D6A" w:rsidRDefault="00080D6A">
            <w:r>
              <w:t xml:space="preserve">Well organized lacking in critical analysis. </w:t>
            </w:r>
          </w:p>
        </w:tc>
        <w:tc>
          <w:tcPr>
            <w:tcW w:w="1916" w:type="dxa"/>
          </w:tcPr>
          <w:p w:rsidR="00080D6A" w:rsidRDefault="00080D6A">
            <w:r>
              <w:t>Well organized, critical thought and application.</w:t>
            </w:r>
          </w:p>
        </w:tc>
      </w:tr>
    </w:tbl>
    <w:p w:rsidR="00080D6A" w:rsidRDefault="00080D6A"/>
    <w:sectPr w:rsidR="00080D6A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80D6A"/>
    <w:rsid w:val="000174CE"/>
    <w:rsid w:val="00027320"/>
    <w:rsid w:val="000461CD"/>
    <w:rsid w:val="00062743"/>
    <w:rsid w:val="000760F8"/>
    <w:rsid w:val="00080D6A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>Collingwood School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Lynn</dc:creator>
  <cp:keywords/>
  <dc:description/>
  <cp:lastModifiedBy>Morgan Lynn</cp:lastModifiedBy>
  <cp:revision>1</cp:revision>
  <dcterms:created xsi:type="dcterms:W3CDTF">2012-04-30T04:14:00Z</dcterms:created>
  <dcterms:modified xsi:type="dcterms:W3CDTF">2012-04-30T04:24:00Z</dcterms:modified>
</cp:coreProperties>
</file>